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8F" w:rsidRDefault="00492B8F" w:rsidP="00492B8F">
      <w:pPr>
        <w:pStyle w:val="NormlWeb"/>
      </w:pPr>
      <w:r>
        <w:rPr>
          <w:rStyle w:val="Kiemels2"/>
        </w:rPr>
        <w:t>Biztonsági Szabályok a Magasnyomású Mosó Tömlői</w:t>
      </w:r>
      <w:r>
        <w:rPr>
          <w:rStyle w:val="Kiemels2"/>
        </w:rPr>
        <w:t>nkhez</w:t>
      </w:r>
      <w:bookmarkStart w:id="0" w:name="_GoBack"/>
      <w:bookmarkEnd w:id="0"/>
    </w:p>
    <w:p w:rsidR="00492B8F" w:rsidRDefault="00492B8F" w:rsidP="00492B8F">
      <w:pPr>
        <w:pStyle w:val="NormlWeb"/>
        <w:numPr>
          <w:ilvl w:val="0"/>
          <w:numId w:val="1"/>
        </w:numPr>
      </w:pPr>
      <w:r>
        <w:rPr>
          <w:rStyle w:val="Kiemels2"/>
        </w:rPr>
        <w:t>A Tömlő Ellenőrzése Használat Előtt</w:t>
      </w:r>
      <w:r>
        <w:br/>
        <w:t>• Minden használat előtt ellenőrizze a tömlőt látható sérülések, például repedések, kopások vagy kidudorodások szempontjából, amelyek gyengíthetik a szerkezetét.</w:t>
      </w:r>
      <w:r>
        <w:br/>
        <w:t xml:space="preserve">• Ellenőrizze a tömlő </w:t>
      </w:r>
      <w:proofErr w:type="spellStart"/>
      <w:r>
        <w:t>végeit</w:t>
      </w:r>
      <w:proofErr w:type="spellEnd"/>
      <w:r>
        <w:t xml:space="preserve"> és csatlakozóit a kopás és a megfelelő működés érdekében.</w:t>
      </w:r>
    </w:p>
    <w:p w:rsidR="00492B8F" w:rsidRDefault="00492B8F" w:rsidP="00492B8F">
      <w:pPr>
        <w:pStyle w:val="NormlWeb"/>
        <w:numPr>
          <w:ilvl w:val="0"/>
          <w:numId w:val="1"/>
        </w:numPr>
      </w:pPr>
      <w:r>
        <w:rPr>
          <w:rStyle w:val="Kiemels2"/>
        </w:rPr>
        <w:t>Biztonságos Csatlakoztatás a Magasnyomású Mosóhoz</w:t>
      </w:r>
      <w:r>
        <w:br/>
        <w:t>• Biztosítsa, hogy a tömlő helyesen és biztonságosan legyen csatlakoztatva a magasnyomású mosóhoz, valamint a fúvókához vagy szórópisztolyhoz, hogy elkerülje a víz szivárgását magas nyomás alatt.</w:t>
      </w:r>
      <w:r>
        <w:br/>
        <w:t>• Ne használjon túlzott erőt a csatlakoztatásnál, hogy elkerülje a tömlővégek vagy csatlakozók sérülését.</w:t>
      </w:r>
    </w:p>
    <w:p w:rsidR="00492B8F" w:rsidRDefault="00492B8F" w:rsidP="00492B8F">
      <w:pPr>
        <w:pStyle w:val="NormlWeb"/>
        <w:numPr>
          <w:ilvl w:val="0"/>
          <w:numId w:val="1"/>
        </w:numPr>
      </w:pPr>
      <w:r>
        <w:rPr>
          <w:rStyle w:val="Kiemels2"/>
        </w:rPr>
        <w:t>Megfelelő Használat</w:t>
      </w:r>
      <w:r>
        <w:br/>
        <w:t>• Ne lépje túl a tömlő gyártója által ajánlott maximális munkanyomást.</w:t>
      </w:r>
      <w:r>
        <w:br/>
        <w:t>• Használat közben kerülje a tömlő éles szögekben történő hajlítását vagy csavart helyzetekbe hozását, mivel ez gyengítheti annak szerkezetét és sérülést okozhat.</w:t>
      </w:r>
      <w:r>
        <w:br/>
        <w:t xml:space="preserve">• Soha ne használjon sérült tömlőt – ez szivárgáshoz, szétrobbanáshoz vagy </w:t>
      </w:r>
      <w:proofErr w:type="spellStart"/>
      <w:r>
        <w:t>kontrollálatlan</w:t>
      </w:r>
      <w:proofErr w:type="spellEnd"/>
      <w:r>
        <w:t xml:space="preserve"> magasnyomású vízkibocsátáshoz vezethet.</w:t>
      </w:r>
    </w:p>
    <w:p w:rsidR="00492B8F" w:rsidRDefault="00492B8F" w:rsidP="00492B8F">
      <w:pPr>
        <w:pStyle w:val="NormlWeb"/>
        <w:numPr>
          <w:ilvl w:val="0"/>
          <w:numId w:val="1"/>
        </w:numPr>
      </w:pPr>
      <w:r>
        <w:rPr>
          <w:rStyle w:val="Kiemels2"/>
        </w:rPr>
        <w:t>Személyes Védőfelszerelés (PPE)</w:t>
      </w:r>
      <w:r>
        <w:br/>
        <w:t>• Mindig viseljen megfelelő védőfelszerelést, például védőszemüveget és kesztyűt, amikor magasnyomású mosót használ, hogy megvédje a bőrét és a szemét a véletlen magasnyomású vízcseppentéstől.</w:t>
      </w:r>
      <w:r>
        <w:br/>
        <w:t>• A munka típusától függően fontolja meg védőruházat viselését, hogy minimalizálja a sérülés kockázatát.</w:t>
      </w:r>
    </w:p>
    <w:p w:rsidR="00492B8F" w:rsidRDefault="00492B8F" w:rsidP="00492B8F">
      <w:pPr>
        <w:pStyle w:val="NormlWeb"/>
        <w:numPr>
          <w:ilvl w:val="0"/>
          <w:numId w:val="1"/>
        </w:numPr>
      </w:pPr>
      <w:r>
        <w:rPr>
          <w:rStyle w:val="Kiemels2"/>
        </w:rPr>
        <w:t>Mechanikai Sérülések Elleni Védelem</w:t>
      </w:r>
      <w:r>
        <w:br/>
        <w:t>• Biztosítsa, hogy a tömlő ne érintkezzen éles tárgyakkal, és ne húzódjon durva felületeken, amelyek megsérthetik.</w:t>
      </w:r>
      <w:r>
        <w:br/>
        <w:t>• Kerülje a kapcsolatot forró felületekkel, amelyek megolvaszthatják vagy gyengíthetik a tömlőt.</w:t>
      </w:r>
    </w:p>
    <w:p w:rsidR="00492B8F" w:rsidRDefault="00492B8F" w:rsidP="00492B8F">
      <w:pPr>
        <w:pStyle w:val="NormlWeb"/>
        <w:numPr>
          <w:ilvl w:val="0"/>
          <w:numId w:val="1"/>
        </w:numPr>
      </w:pPr>
      <w:r>
        <w:rPr>
          <w:rStyle w:val="Kiemels2"/>
        </w:rPr>
        <w:t>Biztonság Vizes Környezetekben</w:t>
      </w:r>
      <w:r>
        <w:br/>
        <w:t>• A magasnyomású mosó használata közben mindig stabil és biztos pozícióban álljon, hogy elkerülje a megcsúszást.</w:t>
      </w:r>
      <w:r>
        <w:br/>
        <w:t xml:space="preserve">• </w:t>
      </w:r>
      <w:proofErr w:type="spellStart"/>
      <w:r>
        <w:t>Győződjön</w:t>
      </w:r>
      <w:proofErr w:type="spellEnd"/>
      <w:r>
        <w:t xml:space="preserve"> meg arról, hogy a tömlő megfelelően van elhelyezve, és ne képezzen hurkokat, amelyek elakadhatnak, és balesetveszélyt jelenthetnek.</w:t>
      </w:r>
    </w:p>
    <w:p w:rsidR="00492B8F" w:rsidRDefault="00492B8F" w:rsidP="00492B8F">
      <w:pPr>
        <w:pStyle w:val="NormlWeb"/>
        <w:numPr>
          <w:ilvl w:val="0"/>
          <w:numId w:val="1"/>
        </w:numPr>
      </w:pPr>
      <w:r>
        <w:rPr>
          <w:rStyle w:val="Kiemels2"/>
        </w:rPr>
        <w:t>Tárolás és Karbantartás</w:t>
      </w:r>
      <w:r>
        <w:br/>
        <w:t>• Használat után alaposan szárítsa meg és tekerje fel a tömlőt, hogy elkerülje a kunkorodást.</w:t>
      </w:r>
      <w:r>
        <w:br/>
        <w:t>• Tárolja a tömlőt száraz, hűvös helyen, távol a hőforrásoktól és közvetlen napfénytől, hogy megelőzze az anyag romlását.</w:t>
      </w:r>
      <w:r>
        <w:br/>
        <w:t>• Rendszeresen ellenőrizze a tömlőt a kopás vagy sérülés jeleiért, és szükség esetén cserélje ki.</w:t>
      </w:r>
    </w:p>
    <w:p w:rsidR="00492B8F" w:rsidRDefault="00492B8F" w:rsidP="00492B8F">
      <w:pPr>
        <w:pStyle w:val="NormlWeb"/>
        <w:numPr>
          <w:ilvl w:val="0"/>
          <w:numId w:val="1"/>
        </w:numPr>
      </w:pPr>
      <w:r>
        <w:rPr>
          <w:rStyle w:val="Kiemels2"/>
        </w:rPr>
        <w:t>Hibák Kezelése</w:t>
      </w:r>
      <w:r>
        <w:br/>
        <w:t>• Ha használat közben szivárgást, repedést vagy egyéb sérülést észlel, azonnal álljon meg, és válassza le a magasnyomású mosót az áramforrásról.</w:t>
      </w:r>
      <w:r>
        <w:br/>
        <w:t>• Cserélje ki a sérült tömlőt egy újra a biztonságos működés érdekében.</w:t>
      </w:r>
    </w:p>
    <w:p w:rsidR="00F14B4A" w:rsidRDefault="00F14B4A"/>
    <w:sectPr w:rsidR="00F1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06BE0"/>
    <w:multiLevelType w:val="multilevel"/>
    <w:tmpl w:val="6E3E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8F"/>
    <w:rsid w:val="00492B8F"/>
    <w:rsid w:val="00F1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DA41"/>
  <w15:chartTrackingRefBased/>
  <w15:docId w15:val="{3A9962CE-ACEF-4005-B9EF-96C6D9F7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9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2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1</cp:revision>
  <dcterms:created xsi:type="dcterms:W3CDTF">2025-02-10T12:28:00Z</dcterms:created>
  <dcterms:modified xsi:type="dcterms:W3CDTF">2025-02-10T12:28:00Z</dcterms:modified>
</cp:coreProperties>
</file>